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5A" w:rsidRPr="00313F5B" w:rsidRDefault="00683F5A" w:rsidP="00683F5A">
      <w:pPr>
        <w:pStyle w:val="Encabezado"/>
        <w:jc w:val="center"/>
        <w:rPr>
          <w:rFonts w:ascii="Arial Rounded MT Bold" w:hAnsi="Arial Rounded MT Bold"/>
          <w:b/>
          <w:color w:val="0070C0"/>
        </w:rPr>
      </w:pPr>
      <w:bookmarkStart w:id="0" w:name="_GoBack"/>
      <w:bookmarkEnd w:id="0"/>
      <w:r w:rsidRPr="00313F5B">
        <w:rPr>
          <w:rFonts w:ascii="Edwardian Script ITC" w:hAnsi="Edwardian Script ITC"/>
          <w:b/>
          <w:color w:val="0070C0"/>
          <w:sz w:val="56"/>
          <w:szCs w:val="56"/>
        </w:rPr>
        <w:t>Sindicato de Empleados de Farmacias y Sim</w:t>
      </w:r>
      <w:r w:rsidRPr="00313F5B">
        <w:rPr>
          <w:rFonts w:ascii="Edwardian Script ITC" w:hAnsi="Edwardian Script ITC"/>
          <w:b/>
          <w:color w:val="0070C0"/>
          <w:sz w:val="52"/>
          <w:szCs w:val="52"/>
        </w:rPr>
        <w:t>ilares</w:t>
      </w:r>
    </w:p>
    <w:p w:rsidR="00683F5A" w:rsidRPr="00683F5A" w:rsidRDefault="00C32464" w:rsidP="00683F5A">
      <w:pPr>
        <w:pStyle w:val="Encabezado"/>
        <w:jc w:val="center"/>
        <w:rPr>
          <w:rFonts w:ascii="Arial Rounded MT Bold" w:hAnsi="Arial Rounded MT Bold"/>
          <w:b/>
          <w:color w:val="0A0D92"/>
        </w:rPr>
      </w:pPr>
      <w:r w:rsidRPr="00683F5A">
        <w:rPr>
          <w:noProof/>
          <w:color w:val="0A0D92"/>
          <w:lang w:val="es-PA" w:eastAsia="es-PA"/>
        </w:rPr>
        <w:drawing>
          <wp:anchor distT="0" distB="0" distL="114300" distR="114300" simplePos="0" relativeHeight="251658240" behindDoc="0" locked="0" layoutInCell="1" allowOverlap="1" wp14:anchorId="262C116A" wp14:editId="03A4C409">
            <wp:simplePos x="0" y="0"/>
            <wp:positionH relativeFrom="column">
              <wp:posOffset>-730885</wp:posOffset>
            </wp:positionH>
            <wp:positionV relativeFrom="paragraph">
              <wp:posOffset>119380</wp:posOffset>
            </wp:positionV>
            <wp:extent cx="1376680" cy="1345565"/>
            <wp:effectExtent l="0" t="0" r="0" b="6985"/>
            <wp:wrapSquare wrapText="bothSides"/>
            <wp:docPr id="1" name="Imagen 1" descr="Copia de Hoja Menbrete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ia de Hoja Menbrete cop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34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7AA" w:rsidRDefault="003927AA">
      <w:pPr>
        <w:rPr>
          <w:color w:val="0A0D92"/>
        </w:rPr>
      </w:pPr>
    </w:p>
    <w:p w:rsidR="00C32464" w:rsidRPr="00313F5B" w:rsidRDefault="00C32464" w:rsidP="00C32464">
      <w:pPr>
        <w:jc w:val="center"/>
        <w:rPr>
          <w:b/>
          <w:color w:val="0070C0"/>
          <w:sz w:val="36"/>
          <w:szCs w:val="36"/>
          <w:lang w:val="es-PA"/>
        </w:rPr>
      </w:pPr>
      <w:r w:rsidRPr="00313F5B">
        <w:rPr>
          <w:b/>
          <w:color w:val="0070C0"/>
          <w:sz w:val="36"/>
          <w:szCs w:val="36"/>
        </w:rPr>
        <w:t>GANADORES DEL CONCURSO DE BECAS</w:t>
      </w:r>
    </w:p>
    <w:p w:rsidR="00F3660A" w:rsidRPr="00313F5B" w:rsidRDefault="00C32464" w:rsidP="00C32464">
      <w:pPr>
        <w:jc w:val="center"/>
        <w:rPr>
          <w:b/>
          <w:color w:val="0070C0"/>
          <w:sz w:val="36"/>
          <w:szCs w:val="36"/>
        </w:rPr>
      </w:pPr>
      <w:r w:rsidRPr="00313F5B">
        <w:rPr>
          <w:b/>
          <w:color w:val="0070C0"/>
          <w:sz w:val="36"/>
          <w:szCs w:val="36"/>
        </w:rPr>
        <w:t>PERIODO ESCOLAR 2020</w:t>
      </w:r>
    </w:p>
    <w:p w:rsidR="00313F5B" w:rsidRPr="00313F5B" w:rsidRDefault="00313F5B" w:rsidP="00C32464">
      <w:pPr>
        <w:jc w:val="center"/>
        <w:rPr>
          <w:b/>
          <w:color w:val="00B0F0"/>
          <w:sz w:val="36"/>
          <w:szCs w:val="36"/>
        </w:rPr>
      </w:pPr>
    </w:p>
    <w:p w:rsidR="00F3660A" w:rsidRPr="00313F5B" w:rsidRDefault="00313F5B" w:rsidP="00C32464">
      <w:pPr>
        <w:jc w:val="center"/>
        <w:rPr>
          <w:b/>
          <w:color w:val="00B0F0"/>
          <w:sz w:val="36"/>
          <w:szCs w:val="36"/>
        </w:rPr>
      </w:pPr>
      <w:r>
        <w:rPr>
          <w:noProof/>
          <w:lang w:val="es-PA" w:eastAsia="es-PA"/>
        </w:rPr>
        <w:drawing>
          <wp:inline distT="0" distB="0" distL="0" distR="0">
            <wp:extent cx="3472665" cy="1339195"/>
            <wp:effectExtent l="0" t="0" r="0" b="0"/>
            <wp:docPr id="4" name="Imagen 4" descr="Resultado de imagen de logo lab Ri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logo lab Rig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114" cy="134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64" w:rsidRPr="00313F5B" w:rsidRDefault="00C32464" w:rsidP="00C32464">
      <w:pPr>
        <w:jc w:val="center"/>
        <w:rPr>
          <w:b/>
          <w:color w:val="00B0F0"/>
        </w:rPr>
      </w:pPr>
    </w:p>
    <w:p w:rsidR="00C32464" w:rsidRPr="00F3660A" w:rsidRDefault="00C32464" w:rsidP="00313F5B">
      <w:pPr>
        <w:rPr>
          <w:b/>
          <w:color w:val="0A0D92"/>
          <w:sz w:val="40"/>
          <w:szCs w:val="40"/>
        </w:rPr>
      </w:pPr>
    </w:p>
    <w:tbl>
      <w:tblPr>
        <w:tblStyle w:val="Tablaconcuadrcula"/>
        <w:tblW w:w="10921" w:type="dxa"/>
        <w:tblInd w:w="-890" w:type="dxa"/>
        <w:tblLook w:val="04A0" w:firstRow="1" w:lastRow="0" w:firstColumn="1" w:lastColumn="0" w:noHBand="0" w:noVBand="1"/>
      </w:tblPr>
      <w:tblGrid>
        <w:gridCol w:w="549"/>
        <w:gridCol w:w="27"/>
        <w:gridCol w:w="8"/>
        <w:gridCol w:w="3194"/>
        <w:gridCol w:w="3198"/>
        <w:gridCol w:w="3945"/>
      </w:tblGrid>
      <w:tr w:rsidR="00C933DB" w:rsidRPr="00313F5B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3256D4">
              <w:rPr>
                <w:b/>
                <w:color w:val="0070C0"/>
                <w:sz w:val="32"/>
                <w:szCs w:val="32"/>
              </w:rPr>
              <w:t>N°</w:t>
            </w:r>
          </w:p>
        </w:tc>
        <w:tc>
          <w:tcPr>
            <w:tcW w:w="3202" w:type="dxa"/>
            <w:gridSpan w:val="2"/>
          </w:tcPr>
          <w:p w:rsidR="00C933DB" w:rsidRPr="003256D4" w:rsidRDefault="00C933DB" w:rsidP="00313F5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3256D4">
              <w:rPr>
                <w:b/>
                <w:color w:val="0070C0"/>
                <w:sz w:val="32"/>
                <w:szCs w:val="32"/>
              </w:rPr>
              <w:t>NOMBRE DEL ESTUDIANTE</w:t>
            </w:r>
          </w:p>
        </w:tc>
        <w:tc>
          <w:tcPr>
            <w:tcW w:w="3198" w:type="dxa"/>
          </w:tcPr>
          <w:p w:rsidR="00C933DB" w:rsidRPr="003256D4" w:rsidRDefault="00C933DB" w:rsidP="00313F5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3256D4">
              <w:rPr>
                <w:b/>
                <w:color w:val="0070C0"/>
                <w:sz w:val="32"/>
                <w:szCs w:val="32"/>
              </w:rPr>
              <w:t>LUGAR DE TRABAJO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933DB" w:rsidP="00E6163F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3256D4">
              <w:rPr>
                <w:b/>
                <w:color w:val="0070C0"/>
                <w:sz w:val="32"/>
                <w:szCs w:val="32"/>
              </w:rPr>
              <w:t>NOMBRE DEL TRABAJADOR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1.</w:t>
            </w:r>
          </w:p>
        </w:tc>
        <w:tc>
          <w:tcPr>
            <w:tcW w:w="3202" w:type="dxa"/>
            <w:gridSpan w:val="2"/>
          </w:tcPr>
          <w:p w:rsidR="00C933DB" w:rsidRPr="003256D4" w:rsidRDefault="00E1121E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Andrés A. del Rosario Palacio</w:t>
            </w:r>
          </w:p>
        </w:tc>
        <w:tc>
          <w:tcPr>
            <w:tcW w:w="3198" w:type="dxa"/>
          </w:tcPr>
          <w:p w:rsidR="00C933DB" w:rsidRPr="003256D4" w:rsidRDefault="00E1121E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DMD Panamá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E1121E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Andrés del Rosario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2.</w:t>
            </w:r>
          </w:p>
        </w:tc>
        <w:tc>
          <w:tcPr>
            <w:tcW w:w="3202" w:type="dxa"/>
            <w:gridSpan w:val="2"/>
          </w:tcPr>
          <w:p w:rsidR="00C933DB" w:rsidRPr="003256D4" w:rsidRDefault="00E1121E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Denis Adrián Martínez</w:t>
            </w:r>
          </w:p>
        </w:tc>
        <w:tc>
          <w:tcPr>
            <w:tcW w:w="3198" w:type="dxa"/>
          </w:tcPr>
          <w:p w:rsidR="00C933DB" w:rsidRPr="003256D4" w:rsidRDefault="00E1121E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</w:t>
            </w:r>
            <w:r w:rsidR="00CB11D5">
              <w:rPr>
                <w:sz w:val="32"/>
                <w:szCs w:val="32"/>
              </w:rPr>
              <w:t xml:space="preserve">. Rigar 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E1121E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Jose Humberto Martínez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3.</w:t>
            </w:r>
          </w:p>
        </w:tc>
        <w:tc>
          <w:tcPr>
            <w:tcW w:w="3202" w:type="dxa"/>
            <w:gridSpan w:val="2"/>
          </w:tcPr>
          <w:p w:rsidR="00C933DB" w:rsidRPr="003256D4" w:rsidRDefault="00E1121E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Alex J. Muñoz C.</w:t>
            </w:r>
          </w:p>
        </w:tc>
        <w:tc>
          <w:tcPr>
            <w:tcW w:w="3198" w:type="dxa"/>
          </w:tcPr>
          <w:p w:rsidR="00C933DB" w:rsidRPr="003256D4" w:rsidRDefault="00E1121E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E1121E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Itzel Camacho S.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4.</w:t>
            </w:r>
          </w:p>
        </w:tc>
        <w:tc>
          <w:tcPr>
            <w:tcW w:w="3202" w:type="dxa"/>
            <w:gridSpan w:val="2"/>
          </w:tcPr>
          <w:p w:rsidR="00C933DB" w:rsidRPr="003256D4" w:rsidRDefault="00E1121E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Ismer</w:t>
            </w:r>
            <w:r w:rsidR="00CD1582" w:rsidRPr="003256D4">
              <w:rPr>
                <w:sz w:val="32"/>
                <w:szCs w:val="32"/>
              </w:rPr>
              <w:t>a</w:t>
            </w:r>
            <w:r w:rsidRPr="003256D4">
              <w:rPr>
                <w:sz w:val="32"/>
                <w:szCs w:val="32"/>
              </w:rPr>
              <w:t>i Arana</w:t>
            </w:r>
          </w:p>
        </w:tc>
        <w:tc>
          <w:tcPr>
            <w:tcW w:w="3198" w:type="dxa"/>
          </w:tcPr>
          <w:p w:rsidR="00C933DB" w:rsidRPr="003256D4" w:rsidRDefault="00E1121E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E1121E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Vielka Esther  Orozco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5.</w:t>
            </w:r>
          </w:p>
        </w:tc>
        <w:tc>
          <w:tcPr>
            <w:tcW w:w="3202" w:type="dxa"/>
            <w:gridSpan w:val="2"/>
          </w:tcPr>
          <w:p w:rsidR="00C933DB" w:rsidRPr="003256D4" w:rsidRDefault="00CD1582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Cesar Elías Mora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:rsidR="00C933DB" w:rsidRPr="003256D4" w:rsidRDefault="00CD1582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D1582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Clarivel Mora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6.</w:t>
            </w:r>
          </w:p>
        </w:tc>
        <w:tc>
          <w:tcPr>
            <w:tcW w:w="3202" w:type="dxa"/>
            <w:gridSpan w:val="2"/>
          </w:tcPr>
          <w:p w:rsidR="00C933DB" w:rsidRPr="003256D4" w:rsidRDefault="00CD1582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Nickolas Mojica</w:t>
            </w:r>
          </w:p>
        </w:tc>
        <w:tc>
          <w:tcPr>
            <w:tcW w:w="3198" w:type="dxa"/>
          </w:tcPr>
          <w:p w:rsidR="00C933DB" w:rsidRPr="003256D4" w:rsidRDefault="00CD1582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D1582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Rubilda Caicedo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7.</w:t>
            </w:r>
          </w:p>
        </w:tc>
        <w:tc>
          <w:tcPr>
            <w:tcW w:w="3202" w:type="dxa"/>
            <w:gridSpan w:val="2"/>
          </w:tcPr>
          <w:p w:rsidR="00C933DB" w:rsidRPr="003256D4" w:rsidRDefault="00CD1582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Brithany Melony Chen</w:t>
            </w:r>
          </w:p>
        </w:tc>
        <w:tc>
          <w:tcPr>
            <w:tcW w:w="3198" w:type="dxa"/>
          </w:tcPr>
          <w:p w:rsidR="00C933DB" w:rsidRPr="003256D4" w:rsidRDefault="00CB11D5" w:rsidP="00313F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Lab. Rigar 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D1582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Ariel Melony</w:t>
            </w:r>
          </w:p>
        </w:tc>
      </w:tr>
      <w:tr w:rsidR="00C933DB" w:rsidRPr="00F3660A" w:rsidTr="00AE1B16">
        <w:tc>
          <w:tcPr>
            <w:tcW w:w="576" w:type="dxa"/>
            <w:gridSpan w:val="2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8.</w:t>
            </w:r>
          </w:p>
        </w:tc>
        <w:tc>
          <w:tcPr>
            <w:tcW w:w="3202" w:type="dxa"/>
            <w:gridSpan w:val="2"/>
          </w:tcPr>
          <w:p w:rsidR="00C933DB" w:rsidRPr="003256D4" w:rsidRDefault="00CD1582" w:rsidP="00313F5B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Ramón  Pérez Gómez</w:t>
            </w:r>
          </w:p>
        </w:tc>
        <w:tc>
          <w:tcPr>
            <w:tcW w:w="3198" w:type="dxa"/>
          </w:tcPr>
          <w:p w:rsidR="00C933DB" w:rsidRPr="003256D4" w:rsidRDefault="00CB11D5" w:rsidP="00313F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Lab. Rigar </w:t>
            </w:r>
          </w:p>
        </w:tc>
        <w:tc>
          <w:tcPr>
            <w:tcW w:w="3945" w:type="dxa"/>
            <w:tcBorders>
              <w:bottom w:val="single" w:sz="4" w:space="0" w:color="auto"/>
            </w:tcBorders>
            <w:shd w:val="clear" w:color="auto" w:fill="auto"/>
          </w:tcPr>
          <w:p w:rsidR="00C933DB" w:rsidRPr="003256D4" w:rsidRDefault="00CD1582" w:rsidP="00313F5B">
            <w:pPr>
              <w:spacing w:after="200" w:line="276" w:lineRule="auto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Edilma Gómez</w:t>
            </w:r>
          </w:p>
        </w:tc>
      </w:tr>
      <w:tr w:rsidR="003256D4" w:rsidTr="00AE1B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84" w:type="dxa"/>
            <w:gridSpan w:val="3"/>
          </w:tcPr>
          <w:p w:rsidR="00C933DB" w:rsidRPr="003256D4" w:rsidRDefault="00C933DB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9.</w:t>
            </w:r>
          </w:p>
        </w:tc>
        <w:tc>
          <w:tcPr>
            <w:tcW w:w="3194" w:type="dxa"/>
          </w:tcPr>
          <w:p w:rsidR="00C933DB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Loéis</w:t>
            </w:r>
            <w:r w:rsidR="00CD1582" w:rsidRPr="003256D4">
              <w:rPr>
                <w:sz w:val="32"/>
                <w:szCs w:val="32"/>
              </w:rPr>
              <w:t xml:space="preserve"> </w:t>
            </w:r>
            <w:r w:rsidRPr="003256D4">
              <w:rPr>
                <w:sz w:val="32"/>
                <w:szCs w:val="32"/>
              </w:rPr>
              <w:t>Rodríguez</w:t>
            </w:r>
            <w:r w:rsidR="00CD1582" w:rsidRPr="003256D4">
              <w:rPr>
                <w:sz w:val="32"/>
                <w:szCs w:val="32"/>
              </w:rPr>
              <w:t xml:space="preserve"> Grenald</w:t>
            </w:r>
          </w:p>
        </w:tc>
        <w:tc>
          <w:tcPr>
            <w:tcW w:w="3198" w:type="dxa"/>
          </w:tcPr>
          <w:p w:rsidR="00C933DB" w:rsidRPr="003256D4" w:rsidRDefault="00CD1582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45" w:type="dxa"/>
          </w:tcPr>
          <w:p w:rsidR="00C933DB" w:rsidRPr="003256D4" w:rsidRDefault="00CD1582" w:rsidP="003256D4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Lisbeth Grenald</w:t>
            </w:r>
          </w:p>
        </w:tc>
      </w:tr>
      <w:tr w:rsidR="003256D4" w:rsidTr="00AE1B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584" w:type="dxa"/>
            <w:gridSpan w:val="3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10.</w:t>
            </w:r>
          </w:p>
        </w:tc>
        <w:tc>
          <w:tcPr>
            <w:tcW w:w="3194" w:type="dxa"/>
          </w:tcPr>
          <w:p w:rsidR="003256D4" w:rsidRPr="003256D4" w:rsidRDefault="003256D4" w:rsidP="003256D4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Karla Madrid Nay</w:t>
            </w:r>
          </w:p>
        </w:tc>
        <w:tc>
          <w:tcPr>
            <w:tcW w:w="3198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</w:t>
            </w:r>
          </w:p>
        </w:tc>
        <w:tc>
          <w:tcPr>
            <w:tcW w:w="3945" w:type="dxa"/>
          </w:tcPr>
          <w:p w:rsidR="003256D4" w:rsidRPr="003256D4" w:rsidRDefault="003256D4" w:rsidP="003256D4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Karla Madrid Nay</w:t>
            </w:r>
          </w:p>
        </w:tc>
      </w:tr>
      <w:tr w:rsidR="003256D4" w:rsidTr="00AE1B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584" w:type="dxa"/>
            <w:gridSpan w:val="3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11.</w:t>
            </w:r>
          </w:p>
        </w:tc>
        <w:tc>
          <w:tcPr>
            <w:tcW w:w="3194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Yuliana Ortega</w:t>
            </w:r>
          </w:p>
        </w:tc>
        <w:tc>
          <w:tcPr>
            <w:tcW w:w="3198" w:type="dxa"/>
          </w:tcPr>
          <w:p w:rsidR="003256D4" w:rsidRPr="003256D4" w:rsidRDefault="00CB11D5" w:rsidP="00313F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Lab. Rigar </w:t>
            </w:r>
          </w:p>
        </w:tc>
        <w:tc>
          <w:tcPr>
            <w:tcW w:w="3945" w:type="dxa"/>
          </w:tcPr>
          <w:p w:rsidR="003256D4" w:rsidRPr="003256D4" w:rsidRDefault="003256D4" w:rsidP="00893B97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Yuliana Ortega</w:t>
            </w:r>
          </w:p>
        </w:tc>
      </w:tr>
      <w:tr w:rsidR="003256D4" w:rsidTr="00AE1B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549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12.</w:t>
            </w:r>
          </w:p>
        </w:tc>
        <w:tc>
          <w:tcPr>
            <w:tcW w:w="3229" w:type="dxa"/>
            <w:gridSpan w:val="3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Michael Torralba Sáenz</w:t>
            </w:r>
          </w:p>
        </w:tc>
        <w:tc>
          <w:tcPr>
            <w:tcW w:w="3198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 Chitré</w:t>
            </w:r>
          </w:p>
        </w:tc>
        <w:tc>
          <w:tcPr>
            <w:tcW w:w="3945" w:type="dxa"/>
          </w:tcPr>
          <w:p w:rsidR="003256D4" w:rsidRPr="003256D4" w:rsidRDefault="003256D4" w:rsidP="00893B97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Yavell Sáenz</w:t>
            </w:r>
          </w:p>
        </w:tc>
      </w:tr>
      <w:tr w:rsidR="003256D4" w:rsidTr="00AE1B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549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13.</w:t>
            </w:r>
          </w:p>
        </w:tc>
        <w:tc>
          <w:tcPr>
            <w:tcW w:w="3229" w:type="dxa"/>
            <w:gridSpan w:val="3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Andrea S. Buenaños Saavedra</w:t>
            </w:r>
          </w:p>
        </w:tc>
        <w:tc>
          <w:tcPr>
            <w:tcW w:w="3198" w:type="dxa"/>
          </w:tcPr>
          <w:p w:rsidR="003256D4" w:rsidRPr="003256D4" w:rsidRDefault="003256D4" w:rsidP="00313F5B">
            <w:pPr>
              <w:jc w:val="center"/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Lab. Rigar Chitré</w:t>
            </w:r>
          </w:p>
        </w:tc>
        <w:tc>
          <w:tcPr>
            <w:tcW w:w="3945" w:type="dxa"/>
          </w:tcPr>
          <w:p w:rsidR="003256D4" w:rsidRPr="003256D4" w:rsidRDefault="003256D4" w:rsidP="00893B97">
            <w:pPr>
              <w:rPr>
                <w:sz w:val="32"/>
                <w:szCs w:val="32"/>
              </w:rPr>
            </w:pPr>
            <w:r w:rsidRPr="003256D4">
              <w:rPr>
                <w:sz w:val="32"/>
                <w:szCs w:val="32"/>
              </w:rPr>
              <w:t>Johana Saavedra</w:t>
            </w:r>
          </w:p>
        </w:tc>
      </w:tr>
    </w:tbl>
    <w:p w:rsidR="00C32464" w:rsidRPr="00F3660A" w:rsidRDefault="00C32464" w:rsidP="00C32464">
      <w:pPr>
        <w:jc w:val="center"/>
        <w:rPr>
          <w:b/>
          <w:sz w:val="36"/>
          <w:szCs w:val="36"/>
        </w:rPr>
      </w:pPr>
    </w:p>
    <w:p w:rsidR="00C32464" w:rsidRPr="00F3660A" w:rsidRDefault="00C32464" w:rsidP="00AE1B16">
      <w:pPr>
        <w:jc w:val="center"/>
        <w:rPr>
          <w:b/>
          <w:sz w:val="36"/>
          <w:szCs w:val="36"/>
        </w:rPr>
      </w:pPr>
    </w:p>
    <w:p w:rsidR="00C32464" w:rsidRDefault="00AE1B16" w:rsidP="00AE1B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Secretario General</w:t>
      </w:r>
      <w:r w:rsidR="00E677D5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                </w:t>
      </w:r>
      <w:r w:rsidR="00E677D5">
        <w:rPr>
          <w:b/>
          <w:sz w:val="36"/>
          <w:szCs w:val="36"/>
        </w:rPr>
        <w:t xml:space="preserve"> Secretaria de Educación</w:t>
      </w:r>
    </w:p>
    <w:p w:rsidR="00E677D5" w:rsidRPr="00F3660A" w:rsidRDefault="00AE1B16" w:rsidP="00AE1B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Fidel Dominguez                            Gricelda</w:t>
      </w:r>
      <w:r w:rsidR="00E677D5">
        <w:rPr>
          <w:b/>
          <w:sz w:val="36"/>
          <w:szCs w:val="36"/>
        </w:rPr>
        <w:t>Valencia</w:t>
      </w:r>
    </w:p>
    <w:sectPr w:rsidR="00E677D5" w:rsidRPr="00F3660A" w:rsidSect="00AE1B1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5A"/>
    <w:rsid w:val="000E56DB"/>
    <w:rsid w:val="00313F5B"/>
    <w:rsid w:val="003256D4"/>
    <w:rsid w:val="003807AC"/>
    <w:rsid w:val="003927AA"/>
    <w:rsid w:val="00456461"/>
    <w:rsid w:val="00683F5A"/>
    <w:rsid w:val="00726CC5"/>
    <w:rsid w:val="00753014"/>
    <w:rsid w:val="00893B97"/>
    <w:rsid w:val="00944B7B"/>
    <w:rsid w:val="009F2911"/>
    <w:rsid w:val="00A52BD8"/>
    <w:rsid w:val="00AC7C78"/>
    <w:rsid w:val="00AE1B16"/>
    <w:rsid w:val="00BF0C75"/>
    <w:rsid w:val="00C32464"/>
    <w:rsid w:val="00C933DB"/>
    <w:rsid w:val="00CB11D5"/>
    <w:rsid w:val="00CD1582"/>
    <w:rsid w:val="00E1121E"/>
    <w:rsid w:val="00E677D5"/>
    <w:rsid w:val="00F3660A"/>
    <w:rsid w:val="00F8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83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83F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46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3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83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83F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46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3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SEFAS</dc:creator>
  <cp:lastModifiedBy>SEFAS</cp:lastModifiedBy>
  <cp:revision>2</cp:revision>
  <cp:lastPrinted>2020-03-04T21:08:00Z</cp:lastPrinted>
  <dcterms:created xsi:type="dcterms:W3CDTF">2020-03-09T15:25:00Z</dcterms:created>
  <dcterms:modified xsi:type="dcterms:W3CDTF">2020-03-09T15:25:00Z</dcterms:modified>
</cp:coreProperties>
</file>